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FB" w:rsidRPr="0028595D" w:rsidRDefault="009D63FB" w:rsidP="00653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5"/>
          <w:szCs w:val="25"/>
          <w:lang w:eastAsia="pl-PL"/>
        </w:rPr>
      </w:pPr>
      <w:r w:rsidRPr="0028595D">
        <w:rPr>
          <w:rFonts w:ascii="Times New Roman" w:eastAsia="Times New Roman" w:hAnsi="Times New Roman" w:cs="Times New Roman"/>
          <w:b/>
          <w:color w:val="C00000"/>
          <w:sz w:val="25"/>
          <w:szCs w:val="25"/>
          <w:lang w:eastAsia="pl-PL"/>
        </w:rPr>
        <w:t xml:space="preserve">Wymogi kwalifikacyjne względem kandydatów </w:t>
      </w:r>
      <w:r w:rsidR="00653B93" w:rsidRPr="0028595D">
        <w:rPr>
          <w:rFonts w:ascii="Times New Roman" w:eastAsia="Times New Roman" w:hAnsi="Times New Roman" w:cs="Times New Roman"/>
          <w:b/>
          <w:color w:val="C00000"/>
          <w:sz w:val="25"/>
          <w:szCs w:val="25"/>
          <w:lang w:eastAsia="pl-PL"/>
        </w:rPr>
        <w:t xml:space="preserve">ubiegających się o powołanie </w:t>
      </w:r>
      <w:r w:rsidR="00F6544C" w:rsidRPr="0028595D">
        <w:rPr>
          <w:rFonts w:ascii="Times New Roman" w:eastAsia="Times New Roman" w:hAnsi="Times New Roman" w:cs="Times New Roman"/>
          <w:b/>
          <w:color w:val="C00000"/>
          <w:sz w:val="25"/>
          <w:szCs w:val="25"/>
          <w:lang w:eastAsia="pl-PL"/>
        </w:rPr>
        <w:t xml:space="preserve">                       </w:t>
      </w:r>
      <w:r w:rsidR="00653B93" w:rsidRPr="0028595D">
        <w:rPr>
          <w:rFonts w:ascii="Times New Roman" w:eastAsia="Times New Roman" w:hAnsi="Times New Roman" w:cs="Times New Roman"/>
          <w:b/>
          <w:color w:val="C00000"/>
          <w:sz w:val="25"/>
          <w:szCs w:val="25"/>
          <w:lang w:eastAsia="pl-PL"/>
        </w:rPr>
        <w:t xml:space="preserve">do </w:t>
      </w:r>
      <w:r w:rsidRPr="0028595D">
        <w:rPr>
          <w:rFonts w:ascii="Times New Roman" w:eastAsia="Times New Roman" w:hAnsi="Times New Roman" w:cs="Times New Roman"/>
          <w:b/>
          <w:color w:val="C00000"/>
          <w:sz w:val="25"/>
          <w:szCs w:val="25"/>
          <w:lang w:eastAsia="pl-PL"/>
        </w:rPr>
        <w:t>komisji</w:t>
      </w:r>
      <w:r w:rsidR="00653B93" w:rsidRPr="0028595D">
        <w:rPr>
          <w:rFonts w:ascii="Times New Roman" w:eastAsia="Times New Roman" w:hAnsi="Times New Roman" w:cs="Times New Roman"/>
          <w:b/>
          <w:color w:val="C00000"/>
          <w:sz w:val="25"/>
          <w:szCs w:val="25"/>
          <w:lang w:eastAsia="pl-PL"/>
        </w:rPr>
        <w:t xml:space="preserve"> e</w:t>
      </w:r>
      <w:r w:rsidRPr="0028595D">
        <w:rPr>
          <w:rFonts w:ascii="Times New Roman" w:eastAsia="Times New Roman" w:hAnsi="Times New Roman" w:cs="Times New Roman"/>
          <w:b/>
          <w:color w:val="C00000"/>
          <w:sz w:val="25"/>
          <w:szCs w:val="25"/>
          <w:lang w:eastAsia="pl-PL"/>
        </w:rPr>
        <w:t>gzaminacyjnej</w:t>
      </w:r>
    </w:p>
    <w:p w:rsidR="0066158C" w:rsidRPr="0028595D" w:rsidRDefault="0066158C" w:rsidP="00653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Cs w:val="25"/>
          <w:lang w:eastAsia="pl-PL"/>
        </w:rPr>
      </w:pPr>
    </w:p>
    <w:p w:rsidR="00653B93" w:rsidRPr="0028595D" w:rsidRDefault="00653B93" w:rsidP="00653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lang w:eastAsia="pl-PL"/>
        </w:rPr>
      </w:pPr>
      <w:r w:rsidRPr="0028595D">
        <w:rPr>
          <w:rFonts w:ascii="Times New Roman" w:eastAsia="Times New Roman" w:hAnsi="Times New Roman" w:cs="Times New Roman"/>
          <w:color w:val="C00000"/>
          <w:lang w:eastAsia="pl-PL"/>
        </w:rPr>
        <w:t>Rozporządzenie Ministra Edukacji Narodowej z dnia 10 stycznia 2017 r. w sprawie egzaminu czeladniczego, egzaminu mistrzowskiego</w:t>
      </w:r>
      <w:r w:rsidR="0066158C" w:rsidRPr="0028595D">
        <w:rPr>
          <w:rFonts w:ascii="Times New Roman" w:eastAsia="Times New Roman" w:hAnsi="Times New Roman" w:cs="Times New Roman"/>
          <w:color w:val="C00000"/>
          <w:lang w:eastAsia="pl-PL"/>
        </w:rPr>
        <w:t xml:space="preserve"> oraz egzaminu sprawdzającego przeprowadzanych przez komisje egzaminacyjne izb rzemieślniczych </w:t>
      </w:r>
      <w:r w:rsidR="00F6544C" w:rsidRPr="0028595D">
        <w:rPr>
          <w:rFonts w:ascii="Times New Roman" w:eastAsia="Times New Roman" w:hAnsi="Times New Roman" w:cs="Times New Roman"/>
          <w:color w:val="C00000"/>
          <w:lang w:eastAsia="pl-PL"/>
        </w:rPr>
        <w:t xml:space="preserve">(Dz.U. z 2017 r., poz. 89 z </w:t>
      </w:r>
      <w:proofErr w:type="spellStart"/>
      <w:r w:rsidR="00F6544C" w:rsidRPr="0028595D">
        <w:rPr>
          <w:rFonts w:ascii="Times New Roman" w:eastAsia="Times New Roman" w:hAnsi="Times New Roman" w:cs="Times New Roman"/>
          <w:color w:val="C00000"/>
          <w:lang w:eastAsia="pl-PL"/>
        </w:rPr>
        <w:t>późn</w:t>
      </w:r>
      <w:proofErr w:type="spellEnd"/>
      <w:r w:rsidR="00F6544C" w:rsidRPr="0028595D">
        <w:rPr>
          <w:rFonts w:ascii="Times New Roman" w:eastAsia="Times New Roman" w:hAnsi="Times New Roman" w:cs="Times New Roman"/>
          <w:color w:val="C00000"/>
          <w:lang w:eastAsia="pl-PL"/>
        </w:rPr>
        <w:t>. zm.)</w:t>
      </w:r>
    </w:p>
    <w:p w:rsidR="00653B93" w:rsidRPr="0028595D" w:rsidRDefault="00653B93" w:rsidP="009D6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66158C" w:rsidRPr="0028595D" w:rsidRDefault="0066158C" w:rsidP="0066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3FB" w:rsidRPr="0028595D" w:rsidRDefault="009D63FB" w:rsidP="0028595D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i zastępcy przewodniczącego komisji posiadają wykształcenie wyższe oraz co najmniej sześcioletni okres wykonywania zawodu, którego dotyczy egzamin.</w:t>
      </w:r>
    </w:p>
    <w:p w:rsidR="009D63FB" w:rsidRPr="0028595D" w:rsidRDefault="009D63FB" w:rsidP="0028595D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możliwości powołania przewodniczącego komisji lub zastępcy </w:t>
      </w:r>
    </w:p>
    <w:p w:rsidR="009D63FB" w:rsidRPr="0028595D" w:rsidRDefault="009D63FB" w:rsidP="0028595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komisji spełniającego wymagania, o których mowa w ust. 3, </w:t>
      </w:r>
      <w:r w:rsidR="00F6544C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 przypadku egzaminu przeprowadzanego w zawodzie unikatowym, przewodniczący komisji lub zastępcy przewodniczącego komisji posiadają:</w:t>
      </w:r>
    </w:p>
    <w:p w:rsidR="009D63FB" w:rsidRPr="0028595D" w:rsidRDefault="009D63FB" w:rsidP="002859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 i tytuł mistrza w zawodzie,</w:t>
      </w:r>
      <w:r w:rsidR="0066158C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dotyczy egzamin, lub </w:t>
      </w:r>
      <w:r w:rsidR="00F6544C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66158C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zawodzie wchodzącym w zakres tego zawodu o</w:t>
      </w:r>
      <w:r w:rsidR="00653B93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co najmniej trzyletni okres </w:t>
      </w:r>
      <w:r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wykonywania zawodu, którego dotyczy egzamin, lub zawodu wchodzącego </w:t>
      </w:r>
      <w:r w:rsidR="00F6544C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 tego zawodu, po uzyskaniu tytułu mistrza, albo</w:t>
      </w:r>
    </w:p>
    <w:p w:rsidR="009D63FB" w:rsidRPr="0028595D" w:rsidRDefault="009D63FB" w:rsidP="002859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średnie i tytuł technika w zawodzie, którego dotyczy egzamin, lub </w:t>
      </w:r>
      <w:r w:rsidR="00F6544C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w zawodzie wchodzącym w zakres tego zawodu oraz co najmniej sześcioletni okres wykonywania zawodu, którego dotyczy egzamin, lub zawodu wchodzącego w zakres tego zawodu, po uzyskaniu tytułu technika, albo</w:t>
      </w:r>
    </w:p>
    <w:p w:rsidR="009D63FB" w:rsidRPr="0028595D" w:rsidRDefault="009D63FB" w:rsidP="002859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zasadnicze zawodowe i tytuł mistrza w zawodzie unikatowym, którego dotyczy egzamin, oraz co najmniej sześcioletni okres wykonywania zawodu, po uzyskaniu tytułu mistrza.</w:t>
      </w:r>
      <w:r w:rsidR="0066158C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6158C" w:rsidRPr="0028595D" w:rsidRDefault="009D63FB" w:rsidP="0028595D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posiadają:</w:t>
      </w:r>
    </w:p>
    <w:p w:rsidR="009D63FB" w:rsidRPr="0028595D" w:rsidRDefault="009D63FB" w:rsidP="002859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co najmniej zasadnicze zawodowe i tytuł mistrza w zawodzie, którego dotyczy egzamin, lub w zawodzie wchodzącym w zakres tego zawodu oraz co najmniej trzyletni okres wykonywania zawodu, którego dotyczy egzamin, lub zawodu wchodzącego w zakres tego zawodu, po uzyskaniu tytułu mistrza, albo</w:t>
      </w:r>
    </w:p>
    <w:p w:rsidR="009D63FB" w:rsidRPr="0028595D" w:rsidRDefault="009D63FB" w:rsidP="002859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co najmniej średnie i tytuł technika w zawodzie, którego dotyczy egzamin, lub w zawodzie wchodzącym w zakres tego zawodu oraz co najmniej sześcioletni okres wykonywania zawodu, którego dotyczy egzamin, lub zawodu wchodzącego w zakres tego zawodu, po uzyskaniu tytułu technika.</w:t>
      </w:r>
    </w:p>
    <w:p w:rsidR="009D63FB" w:rsidRPr="0028595D" w:rsidRDefault="00F90623" w:rsidP="0028595D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D63FB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rzewodniczący komisji, zastępcy przewodniczącego komisji oraz członkowie komisji posiadają przygotowanie pedagogiczne wymagane od nauczycieli, określone w przepisach wydanych na podstawie art. 9 ust. 2 ustawy z dnia 26 stycznia 1982 r. </w:t>
      </w:r>
      <w:r w:rsid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6544C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63FB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Nauczycie</w:t>
      </w:r>
      <w:r w:rsidR="007073FD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 </w:t>
      </w:r>
      <w:r w:rsidR="007073FD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(Dz. U. z 201</w:t>
      </w:r>
      <w:r w:rsidR="009D63FB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6 r</w:t>
      </w:r>
      <w:r w:rsidR="007073FD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. poz. 1379</w:t>
      </w:r>
      <w:r w:rsidR="009D63FB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), lub ukończony kurs pedagogiczny wymagany od instruktorów praktycznej nauki zawodu, o którym mowa w przepisach wydanych na podstawie art.</w:t>
      </w:r>
      <w:r w:rsidR="0042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 ust. 4 ustawy </w:t>
      </w:r>
      <w:r w:rsidR="007B1255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o systemie oświaty</w:t>
      </w:r>
      <w:r w:rsidR="00F6544C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9D63FB" w:rsidRPr="0028595D" w:rsidRDefault="0066158C" w:rsidP="0028595D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D63FB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rzewodniczącym komisji, zastępcami przewodniczącego komisji oraz członkami komisji mogą być także osoby, które są wpisane do ewidencji egzaminatorów, o której mowa </w:t>
      </w:r>
      <w:r w:rsidR="00F6544C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9D63FB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9c ust. 2 pkt 7 ustawy o systemie oświaty, w zakresie przeprowadzania egzaminu potwierdzającego kwalifikacje zawodowe lub egzaminu potwierdzającego kwalifikacje </w:t>
      </w:r>
      <w:r w:rsidR="00972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9D63FB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w zawodzie</w:t>
      </w:r>
      <w:r w:rsidR="00F6544C" w:rsidRPr="002859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86B46" w:rsidRPr="0028595D" w:rsidRDefault="00986B46" w:rsidP="0028595D">
      <w:p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86B46" w:rsidRPr="0028595D" w:rsidSect="00653B93"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FA" w:rsidRDefault="00135FFA" w:rsidP="009722D2">
      <w:pPr>
        <w:spacing w:after="0" w:line="240" w:lineRule="auto"/>
      </w:pPr>
      <w:r>
        <w:separator/>
      </w:r>
    </w:p>
  </w:endnote>
  <w:endnote w:type="continuationSeparator" w:id="0">
    <w:p w:rsidR="00135FFA" w:rsidRDefault="00135FFA" w:rsidP="0097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054553"/>
      <w:docPartObj>
        <w:docPartGallery w:val="Page Numbers (Bottom of Page)"/>
        <w:docPartUnique/>
      </w:docPartObj>
    </w:sdtPr>
    <w:sdtEndPr/>
    <w:sdtContent>
      <w:p w:rsidR="009722D2" w:rsidRDefault="009722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6DB">
          <w:rPr>
            <w:noProof/>
          </w:rPr>
          <w:t>2</w:t>
        </w:r>
        <w:r>
          <w:fldChar w:fldCharType="end"/>
        </w:r>
      </w:p>
    </w:sdtContent>
  </w:sdt>
  <w:p w:rsidR="009722D2" w:rsidRDefault="00972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FA" w:rsidRDefault="00135FFA" w:rsidP="009722D2">
      <w:pPr>
        <w:spacing w:after="0" w:line="240" w:lineRule="auto"/>
      </w:pPr>
      <w:r>
        <w:separator/>
      </w:r>
    </w:p>
  </w:footnote>
  <w:footnote w:type="continuationSeparator" w:id="0">
    <w:p w:rsidR="00135FFA" w:rsidRDefault="00135FFA" w:rsidP="00972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79A5"/>
    <w:multiLevelType w:val="hybridMultilevel"/>
    <w:tmpl w:val="F642E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D930FC8"/>
    <w:multiLevelType w:val="hybridMultilevel"/>
    <w:tmpl w:val="DEF84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F0603"/>
    <w:multiLevelType w:val="hybridMultilevel"/>
    <w:tmpl w:val="95BE42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229671B"/>
    <w:multiLevelType w:val="hybridMultilevel"/>
    <w:tmpl w:val="925C44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D2228C"/>
    <w:multiLevelType w:val="hybridMultilevel"/>
    <w:tmpl w:val="1C4E4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FB"/>
    <w:rsid w:val="00135FFA"/>
    <w:rsid w:val="001C194F"/>
    <w:rsid w:val="0028595D"/>
    <w:rsid w:val="004266DB"/>
    <w:rsid w:val="00653B93"/>
    <w:rsid w:val="0066158C"/>
    <w:rsid w:val="006E6432"/>
    <w:rsid w:val="007073FD"/>
    <w:rsid w:val="007B1255"/>
    <w:rsid w:val="009722D2"/>
    <w:rsid w:val="00986B46"/>
    <w:rsid w:val="009D63FB"/>
    <w:rsid w:val="00F6544C"/>
    <w:rsid w:val="00F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B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2D2"/>
  </w:style>
  <w:style w:type="paragraph" w:styleId="Stopka">
    <w:name w:val="footer"/>
    <w:basedOn w:val="Normalny"/>
    <w:link w:val="StopkaZnak"/>
    <w:uiPriority w:val="99"/>
    <w:unhideWhenUsed/>
    <w:rsid w:val="0097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B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2D2"/>
  </w:style>
  <w:style w:type="paragraph" w:styleId="Stopka">
    <w:name w:val="footer"/>
    <w:basedOn w:val="Normalny"/>
    <w:link w:val="StopkaZnak"/>
    <w:uiPriority w:val="99"/>
    <w:unhideWhenUsed/>
    <w:rsid w:val="0097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Nowicka</dc:creator>
  <cp:keywords/>
  <dc:description/>
  <cp:lastModifiedBy>Izba Rzemiosła</cp:lastModifiedBy>
  <cp:revision>6</cp:revision>
  <cp:lastPrinted>2018-08-06T11:23:00Z</cp:lastPrinted>
  <dcterms:created xsi:type="dcterms:W3CDTF">2018-03-27T11:04:00Z</dcterms:created>
  <dcterms:modified xsi:type="dcterms:W3CDTF">2018-08-07T07:25:00Z</dcterms:modified>
</cp:coreProperties>
</file>